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04" w:rsidRPr="00750D04" w:rsidRDefault="00750D04" w:rsidP="00750D04">
      <w:pPr>
        <w:jc w:val="center"/>
        <w:rPr>
          <w:b/>
        </w:rPr>
      </w:pPr>
      <w:r w:rsidRPr="00750D04">
        <w:rPr>
          <w:b/>
        </w:rPr>
        <w:t>TARİHÇE</w:t>
      </w:r>
      <w:bookmarkStart w:id="0" w:name="_GoBack"/>
      <w:bookmarkEnd w:id="0"/>
    </w:p>
    <w:p w:rsidR="00FC5CBA" w:rsidRDefault="00B541E7" w:rsidP="00B541E7">
      <w:pPr>
        <w:jc w:val="both"/>
      </w:pPr>
      <w:r>
        <w:t>OKUL BİNASI</w:t>
      </w:r>
      <w:r w:rsidR="00527D0E">
        <w:t xml:space="preserve"> 1992 YILINDA YAPILMIŞ OLUP ÖNCE İLKOKUL</w:t>
      </w:r>
      <w:r>
        <w:t xml:space="preserve"> OLARAK HİZMET VERMİŞTİR.</w:t>
      </w:r>
      <w:r w:rsidR="00527D0E">
        <w:t xml:space="preserve"> </w:t>
      </w:r>
      <w:r w:rsidR="00AA2524">
        <w:t xml:space="preserve">TAŞIMALI EĞİTİME GEÇİLDİKTEN SONRA </w:t>
      </w:r>
      <w:r w:rsidR="00527D0E">
        <w:t>MESLEKİ VE TEKNİK LİSE</w:t>
      </w:r>
      <w:r>
        <w:t xml:space="preserve"> </w:t>
      </w:r>
      <w:r w:rsidR="00527D0E">
        <w:t xml:space="preserve">(ÇIRAKLIK EĞİTİM) OLARAK KULLANILMIŞTIR. </w:t>
      </w:r>
      <w:r>
        <w:t xml:space="preserve">2 YILLIK ARADAN SONRA </w:t>
      </w:r>
      <w:r w:rsidR="00527D0E">
        <w:t xml:space="preserve">2018-2019 EĞİTİM ÖĞRETİM YILINDA KUMLUCA ÖZEL EĞİTİM UYGULAMA OKULU(I. VE II. KADEME) </w:t>
      </w:r>
      <w:r>
        <w:t>OLARAK HİZMET VERMEYE BAŞLAMIŞTIR.</w:t>
      </w:r>
    </w:p>
    <w:sectPr w:rsidR="00FC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B"/>
    <w:rsid w:val="00527D0E"/>
    <w:rsid w:val="00750D04"/>
    <w:rsid w:val="00AA2524"/>
    <w:rsid w:val="00B541E7"/>
    <w:rsid w:val="00B61FAB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C74"/>
  <w15:chartTrackingRefBased/>
  <w15:docId w15:val="{362CCFE3-3B70-4F13-BEBA-515086F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2018-11-26T09:05:00Z</dcterms:created>
  <dcterms:modified xsi:type="dcterms:W3CDTF">2018-11-26T09:40:00Z</dcterms:modified>
</cp:coreProperties>
</file>